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Pr="00C5485A">
          <w:rPr>
            <w:rStyle w:val="Hipersaitas"/>
            <w:noProof/>
            <w:highlight w:val="yellow"/>
          </w:rPr>
          <w:t>10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DAF2E51" w14:textId="77777777" w:rsidR="00FE195A" w:rsidRDefault="00FE195A" w:rsidP="00FE195A">
      <w:pPr>
        <w:spacing w:after="0" w:line="240" w:lineRule="auto"/>
        <w:jc w:val="right"/>
        <w:rPr>
          <w:i/>
          <w:iCs/>
          <w:color w:val="FF0000"/>
        </w:rPr>
      </w:pPr>
      <w:r>
        <w:rPr>
          <w:i/>
          <w:iCs/>
          <w:color w:val="FF0000"/>
        </w:rPr>
        <w:t>JEI BUVO IŠTRINTI 8 IR 9 PRIEDAI, TUOMET KEIČIASI ŠIO PRIEDO NUMERACIJA ČIA, SPECIALIOSIOSE SĄLYGOSE IR SĄLYGŲ TURINYJE</w:t>
      </w:r>
    </w:p>
    <w:p w14:paraId="6490A39A" w14:textId="77777777" w:rsidR="00FE195A" w:rsidRDefault="00FE195A" w:rsidP="00A938C0">
      <w:pPr>
        <w:spacing w:after="0" w:line="240" w:lineRule="auto"/>
        <w:jc w:val="right"/>
        <w:rPr>
          <w:i/>
          <w:iCs/>
          <w:color w:val="FF0000"/>
        </w:rPr>
      </w:pPr>
      <w:r>
        <w:rPr>
          <w:i/>
          <w:iCs/>
          <w:color w:val="FF0000"/>
        </w:rPr>
        <w:t>PRIEDAS REIKALINGAS TIK KAI PIRKIME YRA TAIKOMA VPĮ 45 STR. 2(1) D. AR TAIKOMA NURODYTA PIRKIMŲ RODIKLIŲ LENTELĖJE IR PARAIŠKOJE</w:t>
      </w: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77777777"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93771B">
        <w:rPr>
          <w:rFonts w:ascii="Times New Roman" w:eastAsia="Arial" w:hAnsi="Times New Roman" w:cs="Times New Roman"/>
          <w:b/>
          <w:sz w:val="24"/>
          <w:szCs w:val="24"/>
          <w:highlight w:val="yellow"/>
          <w:lang w:eastAsia="en-US"/>
        </w:rPr>
        <w:t>„</w:t>
      </w:r>
      <w:sdt>
        <w:sdtPr>
          <w:rPr>
            <w:rFonts w:ascii="Times New Roman" w:eastAsia="Times New Roman" w:hAnsi="Times New Roman" w:cs="Times New Roman"/>
            <w:b/>
            <w:i/>
            <w:iCs/>
            <w:sz w:val="24"/>
            <w:szCs w:val="24"/>
            <w:highlight w:val="yellow"/>
          </w:rPr>
          <w:alias w:val="Pirkimo pavadinimas"/>
          <w:tag w:val="Pirkimo pavadinimas"/>
          <w:id w:val="304740216"/>
          <w:placeholder>
            <w:docPart w:val="246C4F589C7E44CBBF3F934F38DA94BF"/>
          </w:placeholder>
        </w:sdtPr>
        <w:sdtContent>
          <w:r w:rsidRPr="0093771B">
            <w:rPr>
              <w:rFonts w:ascii="Times New Roman" w:eastAsia="Times New Roman" w:hAnsi="Times New Roman" w:cs="Times New Roman"/>
              <w:b/>
              <w:sz w:val="24"/>
              <w:szCs w:val="24"/>
              <w:highlight w:val="yellow"/>
              <w:shd w:val="clear" w:color="auto" w:fill="FFFFFF"/>
            </w:rPr>
            <w:t>(PU-9434/22) SKALDA IR JOS MIŠINIAI“</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nėra</w:t>
      </w:r>
      <w:r w:rsidR="009D3E24" w:rsidRPr="00FE195A">
        <w:rPr>
          <w:rFonts w:ascii="Times New Roman" w:eastAsia="Times New Roman" w:hAnsi="Times New Roman" w:cs="Times New Roman"/>
          <w:color w:val="000000"/>
          <w:sz w:val="24"/>
          <w:szCs w:val="24"/>
        </w:rPr>
        <w:t xml:space="preserve"> </w:t>
      </w:r>
      <w:r w:rsidR="009D3E24" w:rsidRPr="00FE195A">
        <w:rPr>
          <w:rFonts w:ascii="Times New Roman" w:eastAsia="Times New Roman" w:hAnsi="Times New Roman" w:cs="Times New Roman"/>
          <w:color w:val="000000"/>
          <w:sz w:val="24"/>
          <w:szCs w:val="24"/>
        </w:rPr>
        <w:t>teikiamos</w:t>
      </w:r>
      <w:r w:rsidR="009D3E24" w:rsidRPr="00FE195A">
        <w:rPr>
          <w:rFonts w:ascii="Times New Roman" w:eastAsia="Times New Roman" w:hAnsi="Times New Roman" w:cs="Times New Roman"/>
          <w:color w:val="000000"/>
          <w:sz w:val="24"/>
          <w:szCs w:val="24"/>
        </w:rPr>
        <w:t xml:space="preserve"> </w:t>
      </w:r>
      <w:r w:rsidR="009D3E24">
        <w:rPr>
          <w:rFonts w:ascii="Times New Roman" w:eastAsia="Times New Roman" w:hAnsi="Times New Roman" w:cs="Times New Roman"/>
          <w:color w:val="000000"/>
          <w:sz w:val="24"/>
          <w:szCs w:val="24"/>
        </w:rPr>
        <w:t xml:space="preserve">ir(ar) </w:t>
      </w:r>
      <w:r w:rsidR="009D3E24">
        <w:rPr>
          <w:rFonts w:ascii="Times New Roman" w:eastAsia="Times New Roman" w:hAnsi="Times New Roman" w:cs="Times New Roman"/>
          <w:color w:val="000000"/>
          <w:sz w:val="24"/>
          <w:szCs w:val="24"/>
        </w:rPr>
        <w:t xml:space="preserve">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 xml:space="preserve">juridinio asmens vadovo patvirtintą juridinio asmens steigimo dokumentų kopiją, Juridinių asmenų registro išplėstinį išrašą su istorija, </w:t>
      </w:r>
      <w:r w:rsidRPr="00E730C5">
        <w:rPr>
          <w:rFonts w:ascii="Times New Roman" w:eastAsia="Calibri" w:hAnsi="Times New Roman" w:cs="Times New Roman"/>
          <w:sz w:val="24"/>
          <w:lang w:eastAsia="en-US"/>
        </w:rPr>
        <w:lastRenderedPageBreak/>
        <w:t>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gamintojus</w:t>
      </w:r>
      <w:r w:rsidR="00E65EFA" w:rsidRPr="00E65EFA">
        <w:rPr>
          <w:rFonts w:ascii="Times New Roman" w:eastAsia="Calibri" w:hAnsi="Times New Roman" w:cs="Times New Roman"/>
          <w:sz w:val="24"/>
          <w:lang w:eastAsia="en-US"/>
        </w:rPr>
        <w:t xml:space="preserve">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67C66" w14:textId="77777777" w:rsidR="00177A0A" w:rsidRDefault="00177A0A" w:rsidP="00DD3A79">
      <w:pPr>
        <w:spacing w:line="240" w:lineRule="auto"/>
      </w:pPr>
      <w:r>
        <w:separator/>
      </w:r>
    </w:p>
  </w:endnote>
  <w:endnote w:type="continuationSeparator" w:id="0">
    <w:p w14:paraId="4847131A" w14:textId="77777777" w:rsidR="00177A0A" w:rsidRDefault="00177A0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894BB" w14:textId="77777777" w:rsidR="00177A0A" w:rsidRDefault="00177A0A" w:rsidP="00DD3A79">
      <w:pPr>
        <w:spacing w:line="240" w:lineRule="auto"/>
      </w:pPr>
      <w:r>
        <w:separator/>
      </w:r>
    </w:p>
  </w:footnote>
  <w:footnote w:type="continuationSeparator" w:id="0">
    <w:p w14:paraId="426ACA54" w14:textId="77777777" w:rsidR="00177A0A" w:rsidRDefault="00177A0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2662</Words>
  <Characters>1518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Rūta Lisauskienė</cp:lastModifiedBy>
  <cp:revision>4</cp:revision>
  <dcterms:created xsi:type="dcterms:W3CDTF">2024-02-08T09:52:00Z</dcterms:created>
  <dcterms:modified xsi:type="dcterms:W3CDTF">2024-03-29T07:58:00Z</dcterms:modified>
</cp:coreProperties>
</file>